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60A6" w:rsidRDefault="00D560A6" w:rsidP="000474E5">
      <w:pPr>
        <w:spacing w:after="0" w:line="240" w:lineRule="auto"/>
      </w:pPr>
      <w:r>
        <w:separator/>
      </w:r>
    </w:p>
  </w:endnote>
  <w:endnote w:type="continuationSeparator" w:id="0">
    <w:p w:rsidR="00D560A6" w:rsidRDefault="00D560A6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60A6" w:rsidRDefault="00D560A6" w:rsidP="000474E5">
      <w:pPr>
        <w:spacing w:after="0" w:line="240" w:lineRule="auto"/>
      </w:pPr>
      <w:r>
        <w:separator/>
      </w:r>
    </w:p>
  </w:footnote>
  <w:footnote w:type="continuationSeparator" w:id="0">
    <w:p w:rsidR="00D560A6" w:rsidRDefault="00D560A6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104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267969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104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267970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1043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267968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10433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560A6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555475-A12D-4AE6-ACF7-A6ADDE660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2020-12-01T15:45:00Z</dcterms:modified>
</cp:coreProperties>
</file>